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113F" w14:textId="77777777" w:rsidR="00C74061" w:rsidRPr="00E7465F" w:rsidRDefault="00C74061" w:rsidP="00C74061">
      <w:pPr>
        <w:widowControl w:val="0"/>
        <w:autoSpaceDE w:val="0"/>
        <w:autoSpaceDN w:val="0"/>
        <w:spacing w:before="89" w:after="0" w:line="240" w:lineRule="auto"/>
        <w:ind w:left="3459"/>
        <w:rPr>
          <w:rFonts w:ascii="Times New Roman" w:eastAsia="Times New Roman" w:hAnsi="Times New Roman" w:cs="Times New Roman"/>
          <w:sz w:val="28"/>
          <w:szCs w:val="28"/>
        </w:rPr>
      </w:pPr>
      <w:r w:rsidRPr="00E7465F">
        <w:rPr>
          <w:rFonts w:ascii="Times New Roman" w:eastAsia="Times New Roman" w:hAnsi="Times New Roman" w:cs="Times New Roman"/>
          <w:sz w:val="28"/>
          <w:szCs w:val="28"/>
        </w:rPr>
        <w:t>База</w:t>
      </w:r>
      <w:r w:rsidRPr="00E7465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наставников</w:t>
      </w:r>
      <w:r w:rsidRPr="00E7465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7465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разным</w:t>
      </w:r>
      <w:r w:rsidRPr="00E746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E7465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E7465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7465F">
        <w:rPr>
          <w:rFonts w:ascii="Times New Roman" w:eastAsia="Times New Roman" w:hAnsi="Times New Roman" w:cs="Times New Roman"/>
          <w:sz w:val="28"/>
          <w:szCs w:val="28"/>
        </w:rPr>
        <w:t>«Учитель-учитель»</w:t>
      </w:r>
    </w:p>
    <w:p w14:paraId="52129493" w14:textId="77777777" w:rsidR="00C74061" w:rsidRPr="00E7465F" w:rsidRDefault="00C74061" w:rsidP="00C7406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568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790"/>
        <w:gridCol w:w="1514"/>
        <w:gridCol w:w="1238"/>
        <w:gridCol w:w="1102"/>
        <w:gridCol w:w="687"/>
        <w:gridCol w:w="1377"/>
        <w:gridCol w:w="1789"/>
        <w:gridCol w:w="1650"/>
        <w:gridCol w:w="1102"/>
        <w:gridCol w:w="825"/>
        <w:gridCol w:w="687"/>
        <w:gridCol w:w="1514"/>
      </w:tblGrid>
      <w:tr w:rsidR="00C74061" w:rsidRPr="00E7465F" w14:paraId="7D7A0230" w14:textId="77777777" w:rsidTr="00C74061">
        <w:trPr>
          <w:trHeight w:val="1853"/>
        </w:trPr>
        <w:tc>
          <w:tcPr>
            <w:tcW w:w="412" w:type="dxa"/>
          </w:tcPr>
          <w:p w14:paraId="2DDA9A74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6641FD2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A25804C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14:paraId="4BB7C89D" w14:textId="77777777" w:rsidR="00C74061" w:rsidRPr="00E7465F" w:rsidRDefault="00C74061" w:rsidP="00FE7CEC">
            <w:pPr>
              <w:ind w:left="10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№</w:t>
            </w:r>
          </w:p>
        </w:tc>
        <w:tc>
          <w:tcPr>
            <w:tcW w:w="1790" w:type="dxa"/>
          </w:tcPr>
          <w:p w14:paraId="6498032D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36BED4E0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51F9750F" w14:textId="77777777" w:rsidR="00C74061" w:rsidRPr="00E7465F" w:rsidRDefault="00C74061" w:rsidP="00FE7CEC">
            <w:pPr>
              <w:spacing w:before="184"/>
              <w:ind w:left="371" w:right="36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Ф.И.О.</w:t>
            </w:r>
          </w:p>
          <w:p w14:paraId="6A0C9890" w14:textId="77777777" w:rsidR="00C74061" w:rsidRPr="00E7465F" w:rsidRDefault="00C74061" w:rsidP="00FE7CEC">
            <w:pPr>
              <w:ind w:left="372" w:right="36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наставника</w:t>
            </w:r>
          </w:p>
        </w:tc>
        <w:tc>
          <w:tcPr>
            <w:tcW w:w="1514" w:type="dxa"/>
          </w:tcPr>
          <w:p w14:paraId="0045BD89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0E84CF7E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1818DA63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0C7EBFFF" w14:textId="77777777" w:rsidR="00C74061" w:rsidRPr="00E7465F" w:rsidRDefault="00C74061" w:rsidP="00FE7CEC">
            <w:pPr>
              <w:ind w:left="13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Место</w:t>
            </w:r>
            <w:r w:rsidRPr="00E7465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работы</w:t>
            </w:r>
          </w:p>
        </w:tc>
        <w:tc>
          <w:tcPr>
            <w:tcW w:w="1238" w:type="dxa"/>
          </w:tcPr>
          <w:p w14:paraId="75984FDD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6F3CC674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09963539" w14:textId="77777777" w:rsidR="00C74061" w:rsidRPr="00E7465F" w:rsidRDefault="00C74061" w:rsidP="00FE7CEC">
            <w:pPr>
              <w:spacing w:before="184"/>
              <w:ind w:left="263" w:right="84" w:hanging="16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Должность/</w:t>
            </w:r>
            <w:r w:rsidRPr="00E7465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предмет</w:t>
            </w:r>
          </w:p>
        </w:tc>
        <w:tc>
          <w:tcPr>
            <w:tcW w:w="1102" w:type="dxa"/>
          </w:tcPr>
          <w:p w14:paraId="62848088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1043BD6C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11C68DD0" w14:textId="77777777" w:rsidR="00C74061" w:rsidRPr="00E7465F" w:rsidRDefault="00C74061" w:rsidP="00FE7CEC">
            <w:pPr>
              <w:spacing w:before="184"/>
              <w:ind w:left="118" w:right="110" w:firstLine="22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  <w:r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рождения</w:t>
            </w:r>
          </w:p>
        </w:tc>
        <w:tc>
          <w:tcPr>
            <w:tcW w:w="687" w:type="dxa"/>
          </w:tcPr>
          <w:p w14:paraId="093B132C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3A5B31B6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578EEBD5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14:paraId="20FA269E" w14:textId="77777777" w:rsidR="00C74061" w:rsidRPr="00E7465F" w:rsidRDefault="00C74061" w:rsidP="00FE7CEC">
            <w:pPr>
              <w:ind w:left="10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Стаж</w:t>
            </w:r>
          </w:p>
        </w:tc>
        <w:tc>
          <w:tcPr>
            <w:tcW w:w="1377" w:type="dxa"/>
          </w:tcPr>
          <w:p w14:paraId="37A845E1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4D8D9158" w14:textId="77777777" w:rsidR="00C74061" w:rsidRPr="00E7465F" w:rsidRDefault="00C74061" w:rsidP="00FE7CEC">
            <w:pPr>
              <w:spacing w:before="11"/>
              <w:rPr>
                <w:rFonts w:ascii="Times New Roman" w:eastAsia="Times New Roman" w:hAnsi="Times New Roman" w:cs="Times New Roman"/>
                <w:sz w:val="27"/>
              </w:rPr>
            </w:pPr>
          </w:p>
          <w:p w14:paraId="4B0DB72F" w14:textId="77777777" w:rsidR="00C74061" w:rsidRPr="00E7465F" w:rsidRDefault="00C74061" w:rsidP="00FE7CEC">
            <w:pPr>
              <w:ind w:left="120" w:right="1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Квалификац</w:t>
            </w:r>
            <w:r w:rsidRPr="00E7465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ионная</w:t>
            </w:r>
            <w:r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категория</w:t>
            </w:r>
          </w:p>
        </w:tc>
        <w:tc>
          <w:tcPr>
            <w:tcW w:w="1789" w:type="dxa"/>
          </w:tcPr>
          <w:p w14:paraId="68395439" w14:textId="77777777" w:rsidR="00C74061" w:rsidRPr="00E7465F" w:rsidRDefault="00C74061" w:rsidP="00FE7CEC">
            <w:pPr>
              <w:spacing w:before="1"/>
              <w:ind w:left="114" w:right="12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>Достижения</w:t>
            </w:r>
            <w:r w:rsidRPr="00E7465F">
              <w:rPr>
                <w:rFonts w:ascii="Times New Roman" w:eastAsia="Times New Roman" w:hAnsi="Times New Roman" w:cs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наставника</w:t>
            </w:r>
          </w:p>
          <w:p w14:paraId="7A60F9DA" w14:textId="77777777" w:rsidR="00C74061" w:rsidRPr="00E7465F" w:rsidRDefault="00C74061" w:rsidP="00FE7CEC">
            <w:pPr>
              <w:spacing w:before="1"/>
              <w:ind w:left="114" w:right="12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(почетное звание,</w:t>
            </w:r>
            <w:r w:rsidRPr="00E7465F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участие в</w:t>
            </w:r>
            <w:r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конкурсах</w:t>
            </w:r>
            <w:r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профмастерства,</w:t>
            </w:r>
            <w:r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проектах</w:t>
            </w:r>
            <w:r w:rsidRPr="00E7465F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</w:t>
            </w:r>
          </w:p>
          <w:p w14:paraId="755E16A7" w14:textId="77777777" w:rsidR="00C74061" w:rsidRPr="00E7465F" w:rsidRDefault="00C74061" w:rsidP="00FE7CEC">
            <w:pPr>
              <w:spacing w:line="209" w:lineRule="exact"/>
              <w:ind w:left="114" w:right="12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программах)</w:t>
            </w:r>
          </w:p>
        </w:tc>
        <w:tc>
          <w:tcPr>
            <w:tcW w:w="1650" w:type="dxa"/>
          </w:tcPr>
          <w:p w14:paraId="35980B9D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2502651F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67EE1CFE" w14:textId="77777777" w:rsidR="00C74061" w:rsidRPr="00E7465F" w:rsidRDefault="00C74061" w:rsidP="00FE7CEC">
            <w:pPr>
              <w:spacing w:before="184"/>
              <w:ind w:left="147" w:right="15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Ф.И.О.</w:t>
            </w:r>
          </w:p>
          <w:p w14:paraId="34DB2819" w14:textId="77777777" w:rsidR="00C74061" w:rsidRPr="00E7465F" w:rsidRDefault="00C74061" w:rsidP="00FE7CEC">
            <w:pPr>
              <w:ind w:left="149" w:right="15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наставляемого</w:t>
            </w:r>
          </w:p>
        </w:tc>
        <w:tc>
          <w:tcPr>
            <w:tcW w:w="1102" w:type="dxa"/>
          </w:tcPr>
          <w:p w14:paraId="569E092B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07D29868" w14:textId="77777777" w:rsidR="00C74061" w:rsidRPr="00E7465F" w:rsidRDefault="00C74061" w:rsidP="00FE7CEC">
            <w:pPr>
              <w:spacing w:before="4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352D82D5" w14:textId="77777777" w:rsidR="00C74061" w:rsidRPr="00E7465F" w:rsidRDefault="00C74061" w:rsidP="00FE7CEC">
            <w:pPr>
              <w:spacing w:line="237" w:lineRule="auto"/>
              <w:ind w:left="114" w:right="114" w:firstLine="22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  <w:r w:rsidRPr="00E7465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рождения</w:t>
            </w:r>
          </w:p>
        </w:tc>
        <w:tc>
          <w:tcPr>
            <w:tcW w:w="825" w:type="dxa"/>
          </w:tcPr>
          <w:p w14:paraId="2E00EFEF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75017365" w14:textId="77777777" w:rsidR="00C74061" w:rsidRPr="00E7465F" w:rsidRDefault="00C74061" w:rsidP="00FE7CEC">
            <w:pPr>
              <w:spacing w:before="4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53B4E625" w14:textId="77777777" w:rsidR="00C74061" w:rsidRPr="00E7465F" w:rsidRDefault="00C74061" w:rsidP="00FE7CEC">
            <w:pPr>
              <w:spacing w:line="237" w:lineRule="auto"/>
              <w:ind w:left="97" w:right="11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Должн</w:t>
            </w:r>
            <w:r w:rsidRPr="00E7465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ость</w:t>
            </w:r>
          </w:p>
        </w:tc>
        <w:tc>
          <w:tcPr>
            <w:tcW w:w="687" w:type="dxa"/>
          </w:tcPr>
          <w:p w14:paraId="5DEE0E67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10AB7404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1C8E74D4" w14:textId="77777777" w:rsidR="00C74061" w:rsidRPr="00E7465F" w:rsidRDefault="00C74061" w:rsidP="00FE7CEC">
            <w:pPr>
              <w:spacing w:before="184"/>
              <w:ind w:left="10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Стаж</w:t>
            </w:r>
          </w:p>
        </w:tc>
        <w:tc>
          <w:tcPr>
            <w:tcW w:w="1514" w:type="dxa"/>
          </w:tcPr>
          <w:p w14:paraId="2024A569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38EA700E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</w:rPr>
            </w:pPr>
          </w:p>
          <w:p w14:paraId="14D9AACC" w14:textId="77777777" w:rsidR="00C74061" w:rsidRPr="00E7465F" w:rsidRDefault="00C74061" w:rsidP="00FE7CEC">
            <w:pPr>
              <w:spacing w:before="184"/>
              <w:ind w:left="29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7465F">
              <w:rPr>
                <w:rFonts w:ascii="Times New Roman" w:eastAsia="Times New Roman" w:hAnsi="Times New Roman" w:cs="Times New Roman"/>
                <w:b/>
                <w:sz w:val="20"/>
              </w:rPr>
              <w:t>Категория</w:t>
            </w:r>
          </w:p>
        </w:tc>
      </w:tr>
      <w:tr w:rsidR="00C74061" w:rsidRPr="00E7465F" w14:paraId="7473BB7A" w14:textId="77777777" w:rsidTr="00C74061">
        <w:trPr>
          <w:trHeight w:val="289"/>
        </w:trPr>
        <w:tc>
          <w:tcPr>
            <w:tcW w:w="412" w:type="dxa"/>
          </w:tcPr>
          <w:p w14:paraId="4CB2E07A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90" w:type="dxa"/>
            <w:vAlign w:val="center"/>
          </w:tcPr>
          <w:p w14:paraId="055A77AC" w14:textId="77777777" w:rsidR="00C74061" w:rsidRPr="00E7465F" w:rsidRDefault="00C74061" w:rsidP="00FE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Монгуш Уран Канчык-ооловна</w:t>
            </w:r>
          </w:p>
        </w:tc>
        <w:tc>
          <w:tcPr>
            <w:tcW w:w="1514" w:type="dxa"/>
            <w:vAlign w:val="center"/>
          </w:tcPr>
          <w:p w14:paraId="7AADC2AB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МБДОУ Детский сад «Чинчилер»</w:t>
            </w:r>
          </w:p>
        </w:tc>
        <w:tc>
          <w:tcPr>
            <w:tcW w:w="1238" w:type="dxa"/>
          </w:tcPr>
          <w:p w14:paraId="77121B5F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Воспитатель второй младшей группы</w:t>
            </w:r>
          </w:p>
        </w:tc>
        <w:tc>
          <w:tcPr>
            <w:tcW w:w="1102" w:type="dxa"/>
          </w:tcPr>
          <w:p w14:paraId="0CB0F218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13.01</w:t>
            </w:r>
            <w:r w:rsidRPr="00E7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.1966</w:t>
            </w:r>
          </w:p>
        </w:tc>
        <w:tc>
          <w:tcPr>
            <w:tcW w:w="687" w:type="dxa"/>
          </w:tcPr>
          <w:p w14:paraId="7B442974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377" w:type="dxa"/>
          </w:tcPr>
          <w:p w14:paraId="00F743D3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б/к</w:t>
            </w:r>
          </w:p>
        </w:tc>
        <w:tc>
          <w:tcPr>
            <w:tcW w:w="1789" w:type="dxa"/>
          </w:tcPr>
          <w:p w14:paraId="28F1B2B8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7465F">
              <w:rPr>
                <w:rFonts w:ascii="Times New Roman" w:eastAsia="Times New Roman" w:hAnsi="Times New Roman"/>
                <w:color w:val="000000"/>
                <w:lang w:val="ru-RU" w:eastAsia="ru-RU"/>
              </w:rPr>
              <w:t>Наг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рудной </w:t>
            </w:r>
            <w:r w:rsidRPr="00E7465F">
              <w:rPr>
                <w:rFonts w:ascii="Times New Roman" w:eastAsia="Times New Roman" w:hAnsi="Times New Roman"/>
                <w:color w:val="000000"/>
                <w:lang w:val="ru-RU" w:eastAsia="ru-RU"/>
              </w:rPr>
              <w:t>знак Поч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етный  работник </w:t>
            </w:r>
            <w:r w:rsidRPr="00E7465F">
              <w:rPr>
                <w:rFonts w:ascii="Times New Roman" w:eastAsia="Times New Roman" w:hAnsi="Times New Roman"/>
                <w:color w:val="000000"/>
                <w:lang w:val="ru-RU"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оссийской </w:t>
            </w:r>
            <w:r w:rsidRPr="00E7465F">
              <w:rPr>
                <w:rFonts w:ascii="Times New Roman" w:eastAsia="Times New Roman" w:hAnsi="Times New Roman"/>
                <w:color w:val="000000"/>
                <w:lang w:val="ru-RU" w:eastAsia="ru-RU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едерации, </w:t>
            </w:r>
            <w:r w:rsidRPr="00E7465F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2010</w:t>
            </w:r>
          </w:p>
        </w:tc>
        <w:tc>
          <w:tcPr>
            <w:tcW w:w="1650" w:type="dxa"/>
            <w:vAlign w:val="center"/>
          </w:tcPr>
          <w:p w14:paraId="5B62181B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Санданмаа Салбак Борисовна</w:t>
            </w:r>
          </w:p>
        </w:tc>
        <w:tc>
          <w:tcPr>
            <w:tcW w:w="1102" w:type="dxa"/>
            <w:vAlign w:val="center"/>
          </w:tcPr>
          <w:p w14:paraId="5D43B24A" w14:textId="77777777" w:rsidR="00C74061" w:rsidRPr="00E7465F" w:rsidRDefault="00C74061" w:rsidP="00FE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27.10.1983</w:t>
            </w:r>
          </w:p>
        </w:tc>
        <w:tc>
          <w:tcPr>
            <w:tcW w:w="825" w:type="dxa"/>
            <w:vAlign w:val="center"/>
          </w:tcPr>
          <w:p w14:paraId="091BA763" w14:textId="77777777" w:rsidR="00C74061" w:rsidRPr="00E7465F" w:rsidRDefault="00C74061" w:rsidP="00FE7C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Воспитатель первой группы раннего возраста</w:t>
            </w:r>
          </w:p>
        </w:tc>
        <w:tc>
          <w:tcPr>
            <w:tcW w:w="687" w:type="dxa"/>
            <w:vAlign w:val="center"/>
          </w:tcPr>
          <w:p w14:paraId="04F14707" w14:textId="77777777" w:rsidR="00C74061" w:rsidRPr="00E7465F" w:rsidRDefault="00C74061" w:rsidP="00FE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 лет</w:t>
            </w:r>
          </w:p>
        </w:tc>
        <w:tc>
          <w:tcPr>
            <w:tcW w:w="1514" w:type="dxa"/>
            <w:vAlign w:val="center"/>
          </w:tcPr>
          <w:p w14:paraId="373E84A7" w14:textId="77777777" w:rsidR="00C74061" w:rsidRPr="00E7465F" w:rsidRDefault="00C74061" w:rsidP="00FE7C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4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</w:tbl>
    <w:p w14:paraId="1A69FFCA" w14:textId="77777777" w:rsidR="006D13C1" w:rsidRDefault="006D13C1"/>
    <w:p w14:paraId="0C0B4E6B" w14:textId="77777777" w:rsidR="00C74061" w:rsidRDefault="00C74061"/>
    <w:p w14:paraId="04BB18BB" w14:textId="77777777" w:rsidR="00381BF3" w:rsidRDefault="00381BF3"/>
    <w:p w14:paraId="42D0A844" w14:textId="77777777" w:rsidR="00381BF3" w:rsidRDefault="00381BF3"/>
    <w:p w14:paraId="38C3E590" w14:textId="77777777" w:rsidR="00381BF3" w:rsidRDefault="00381BF3"/>
    <w:p w14:paraId="20D0E0F2" w14:textId="77777777" w:rsidR="00381BF3" w:rsidRDefault="00381BF3"/>
    <w:p w14:paraId="5A8AA204" w14:textId="77777777" w:rsidR="00381BF3" w:rsidRDefault="00381BF3"/>
    <w:p w14:paraId="3D93FB81" w14:textId="77777777" w:rsidR="00381BF3" w:rsidRDefault="00381BF3"/>
    <w:p w14:paraId="194E6989" w14:textId="77777777" w:rsidR="00381BF3" w:rsidRDefault="00381BF3"/>
    <w:p w14:paraId="7CF7AE74" w14:textId="77777777" w:rsidR="00381BF3" w:rsidRDefault="00381BF3"/>
    <w:p w14:paraId="42E541FE" w14:textId="77777777" w:rsidR="00381BF3" w:rsidRDefault="00381BF3"/>
    <w:p w14:paraId="518B523B" w14:textId="77777777" w:rsidR="00381BF3" w:rsidRDefault="00381BF3"/>
    <w:p w14:paraId="3D289BB4" w14:textId="77777777" w:rsidR="00381BF3" w:rsidRDefault="00381BF3"/>
    <w:p w14:paraId="399D9E59" w14:textId="2A7E3B6A" w:rsidR="00C74061" w:rsidRPr="00381BF3" w:rsidRDefault="00C74061">
      <w:pPr>
        <w:rPr>
          <w:rFonts w:ascii="Times New Roman" w:hAnsi="Times New Roman" w:cs="Times New Roman"/>
          <w:sz w:val="28"/>
          <w:szCs w:val="28"/>
        </w:rPr>
      </w:pPr>
      <w:r w:rsidRPr="00381BF3">
        <w:rPr>
          <w:rFonts w:ascii="Times New Roman" w:hAnsi="Times New Roman" w:cs="Times New Roman"/>
          <w:sz w:val="28"/>
          <w:szCs w:val="28"/>
        </w:rPr>
        <w:t>2. Внедрение системы наставничества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484"/>
        <w:gridCol w:w="5328"/>
        <w:gridCol w:w="3118"/>
        <w:gridCol w:w="5351"/>
      </w:tblGrid>
      <w:tr w:rsidR="00C74061" w:rsidRPr="00381BF3" w14:paraId="2419283A" w14:textId="77777777" w:rsidTr="00381BF3">
        <w:tc>
          <w:tcPr>
            <w:tcW w:w="484" w:type="dxa"/>
          </w:tcPr>
          <w:p w14:paraId="28F279BD" w14:textId="38C8A2A5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28" w:type="dxa"/>
          </w:tcPr>
          <w:p w14:paraId="79351D86" w14:textId="438953A5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118" w:type="dxa"/>
          </w:tcPr>
          <w:p w14:paraId="05BAA408" w14:textId="6AFD9EDC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Отметка о наличии (имеется/ отсутствует)</w:t>
            </w:r>
          </w:p>
        </w:tc>
        <w:tc>
          <w:tcPr>
            <w:tcW w:w="5351" w:type="dxa"/>
          </w:tcPr>
          <w:p w14:paraId="64336E3E" w14:textId="3B82168B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Значение показатели</w:t>
            </w:r>
          </w:p>
        </w:tc>
      </w:tr>
      <w:tr w:rsidR="00C74061" w:rsidRPr="00381BF3" w14:paraId="6E9ED693" w14:textId="77777777" w:rsidTr="00381BF3">
        <w:tc>
          <w:tcPr>
            <w:tcW w:w="484" w:type="dxa"/>
          </w:tcPr>
          <w:p w14:paraId="7428FB87" w14:textId="08A7A5AC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8" w:type="dxa"/>
          </w:tcPr>
          <w:p w14:paraId="63466EAA" w14:textId="61F8BB25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 xml:space="preserve">Акт об утверждении Положения о  системе наставничества педагогических </w:t>
            </w:r>
            <w:r w:rsidR="008B4EC7" w:rsidRPr="00381BF3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</w:p>
        </w:tc>
        <w:tc>
          <w:tcPr>
            <w:tcW w:w="3118" w:type="dxa"/>
          </w:tcPr>
          <w:p w14:paraId="20105D15" w14:textId="050B5E6E" w:rsidR="00C74061" w:rsidRPr="00381BF3" w:rsidRDefault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  <w:tc>
          <w:tcPr>
            <w:tcW w:w="5351" w:type="dxa"/>
          </w:tcPr>
          <w:p w14:paraId="2ECFA2A1" w14:textId="6C81DA08" w:rsidR="00C74061" w:rsidRPr="00381BF3" w:rsidRDefault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 xml:space="preserve">Приказ «О внедрении целевой модели наставничества и утверждении положения о наставничестве в МБДОУ Детский сад «Чинчилер» с. </w:t>
            </w:r>
            <w:r w:rsidR="00BF639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ыргакы в 2023-2024 уч.г. №  от 01.09.2023 г.</w:t>
            </w:r>
            <w:r w:rsidR="000F4DF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15AE6" w:rsidRPr="000F4DFE">
              <w:rPr>
                <w:rStyle w:val="a6"/>
                <w:rFonts w:ascii="Times New Roman" w:hAnsi="Times New Roman" w:cs="Times New Roman"/>
                <w:b w:val="0"/>
                <w:bCs w:val="0"/>
                <w:i/>
                <w:iCs/>
                <w:u w:val="single"/>
              </w:rPr>
              <w:t>https://chinchiler</w:t>
            </w:r>
            <w:r w:rsidR="000F4DFE" w:rsidRPr="000F4DFE">
              <w:rPr>
                <w:rStyle w:val="a6"/>
                <w:rFonts w:ascii="Times New Roman" w:hAnsi="Times New Roman" w:cs="Times New Roman"/>
                <w:b w:val="0"/>
                <w:bCs w:val="0"/>
                <w:i/>
                <w:iCs/>
                <w:u w:val="single"/>
              </w:rPr>
              <w:t>-</w:t>
            </w:r>
            <w:r w:rsidR="00315AE6" w:rsidRPr="000F4DFE">
              <w:rPr>
                <w:rStyle w:val="a6"/>
                <w:rFonts w:ascii="Times New Roman" w:hAnsi="Times New Roman" w:cs="Times New Roman"/>
                <w:b w:val="0"/>
                <w:bCs w:val="0"/>
                <w:i/>
                <w:iCs/>
                <w:u w:val="single"/>
              </w:rPr>
              <w:t>chyrgaky.rtyva.ru/wp-content/uploads/2023/11/Приказ-о-внедрении-scaled.jpg</w:t>
            </w:r>
          </w:p>
        </w:tc>
      </w:tr>
      <w:tr w:rsidR="00C74061" w:rsidRPr="00381BF3" w14:paraId="0B6DCDB5" w14:textId="77777777" w:rsidTr="00381BF3">
        <w:tc>
          <w:tcPr>
            <w:tcW w:w="484" w:type="dxa"/>
          </w:tcPr>
          <w:p w14:paraId="5E9AA84E" w14:textId="4C96596B" w:rsidR="00C74061" w:rsidRPr="00381BF3" w:rsidRDefault="00BF6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8" w:type="dxa"/>
          </w:tcPr>
          <w:p w14:paraId="6E37AF8B" w14:textId="03B47466" w:rsidR="00C74061" w:rsidRPr="00381BF3" w:rsidRDefault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Единая информационная база</w:t>
            </w:r>
          </w:p>
        </w:tc>
        <w:tc>
          <w:tcPr>
            <w:tcW w:w="3118" w:type="dxa"/>
          </w:tcPr>
          <w:p w14:paraId="69566752" w14:textId="093444AB" w:rsidR="00C74061" w:rsidRPr="00381BF3" w:rsidRDefault="00C2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5351" w:type="dxa"/>
          </w:tcPr>
          <w:p w14:paraId="32C6B07F" w14:textId="77777777" w:rsidR="00C74061" w:rsidRPr="00381BF3" w:rsidRDefault="00C740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061" w:rsidRPr="00AF65C3" w14:paraId="2B620BC9" w14:textId="77777777" w:rsidTr="00381BF3">
        <w:trPr>
          <w:trHeight w:val="828"/>
        </w:trPr>
        <w:tc>
          <w:tcPr>
            <w:tcW w:w="484" w:type="dxa"/>
          </w:tcPr>
          <w:p w14:paraId="0E795CDE" w14:textId="3EF14918" w:rsidR="00C74061" w:rsidRPr="00381BF3" w:rsidRDefault="00BF6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8" w:type="dxa"/>
          </w:tcPr>
          <w:p w14:paraId="14D16C97" w14:textId="77777777" w:rsidR="00C74061" w:rsidRPr="00381BF3" w:rsidRDefault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 для сопровождения наставничества педагогических работников (раздел на сайте)</w:t>
            </w:r>
          </w:p>
          <w:p w14:paraId="60EC6865" w14:textId="4859758A" w:rsidR="008B4EC7" w:rsidRPr="00381BF3" w:rsidRDefault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86DC9EC" w14:textId="1242F877" w:rsidR="00C74061" w:rsidRPr="00381BF3" w:rsidRDefault="00C2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5351" w:type="dxa"/>
          </w:tcPr>
          <w:p w14:paraId="56E85DC4" w14:textId="21F6DA54" w:rsidR="00C74061" w:rsidRPr="00AF65C3" w:rsidRDefault="000F4DFE">
            <w:pPr>
              <w:rPr>
                <w:rStyle w:val="a6"/>
                <w:rFonts w:ascii="Times New Roman" w:hAnsi="Times New Roman" w:cs="Times New Roman"/>
                <w:b w:val="0"/>
                <w:bCs w:val="0"/>
                <w:i/>
                <w:iCs/>
                <w:u w:val="single"/>
                <w:lang w:val="en-US"/>
              </w:rPr>
            </w:pPr>
            <w:r w:rsidRPr="000F4DFE">
              <w:rPr>
                <w:rStyle w:val="a6"/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u w:val="single"/>
                <w:lang w:val="en-US"/>
              </w:rPr>
              <w:t xml:space="preserve"> </w:t>
            </w:r>
            <w:r w:rsidRPr="000F4DFE">
              <w:rPr>
                <w:rStyle w:val="a6"/>
                <w:i/>
                <w:iCs/>
                <w:u w:val="single"/>
                <w:lang w:val="en-US"/>
              </w:rPr>
              <w:t xml:space="preserve"> </w:t>
            </w:r>
            <w:r w:rsidR="00AF65C3" w:rsidRPr="000F4DFE">
              <w:rPr>
                <w:rStyle w:val="a6"/>
                <w:rFonts w:ascii="Times New Roman" w:hAnsi="Times New Roman" w:cs="Times New Roman"/>
                <w:b w:val="0"/>
                <w:bCs w:val="0"/>
                <w:i/>
                <w:iCs/>
                <w:u w:val="single"/>
                <w:lang w:val="en-US"/>
              </w:rPr>
              <w:t>https://chinchiler-chyrgaky.rtyva.ru/?page_id=1354</w:t>
            </w:r>
          </w:p>
        </w:tc>
      </w:tr>
      <w:tr w:rsidR="008B4EC7" w:rsidRPr="00381BF3" w14:paraId="7ECAB8D8" w14:textId="77777777" w:rsidTr="00381BF3">
        <w:trPr>
          <w:trHeight w:val="240"/>
        </w:trPr>
        <w:tc>
          <w:tcPr>
            <w:tcW w:w="484" w:type="dxa"/>
          </w:tcPr>
          <w:p w14:paraId="08D7F5A2" w14:textId="498DF4C9" w:rsidR="008B4EC7" w:rsidRPr="00BF6392" w:rsidRDefault="00BF6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8" w:type="dxa"/>
          </w:tcPr>
          <w:p w14:paraId="5FF6EB4B" w14:textId="1BF8AD12" w:rsidR="008B4EC7" w:rsidRPr="00381BF3" w:rsidRDefault="008B4EC7" w:rsidP="008B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Локальные акты, регламентирующие меры стимулирования педагогических работников, вовлеченных в систему наставничества на уровне образовательной . организации</w:t>
            </w:r>
          </w:p>
        </w:tc>
        <w:tc>
          <w:tcPr>
            <w:tcW w:w="3118" w:type="dxa"/>
          </w:tcPr>
          <w:p w14:paraId="1EAD72DE" w14:textId="3C7458AB" w:rsidR="008B4EC7" w:rsidRPr="00381BF3" w:rsidRDefault="00C2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5351" w:type="dxa"/>
          </w:tcPr>
          <w:p w14:paraId="7F1C6139" w14:textId="1FD71F3C" w:rsidR="008B4EC7" w:rsidRPr="00381BF3" w:rsidRDefault="00C23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BF3">
              <w:rPr>
                <w:rFonts w:ascii="Times New Roman" w:hAnsi="Times New Roman" w:cs="Times New Roman"/>
                <w:sz w:val="28"/>
                <w:szCs w:val="28"/>
              </w:rPr>
              <w:t>Положение о системе оплаты труда работников МБДОУ Детский сад «Чинчилер» с. Чыргакы</w:t>
            </w:r>
            <w:r w:rsidR="000F4D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F65C3" w:rsidRPr="00BF6392">
              <w:rPr>
                <w:rStyle w:val="a6"/>
                <w:rFonts w:ascii="Times New Roman" w:hAnsi="Times New Roman" w:cs="Times New Roman"/>
                <w:b w:val="0"/>
                <w:bCs w:val="0"/>
                <w:i/>
                <w:iCs/>
              </w:rPr>
              <w:t>https://chinchiler-chyrgaky.rtyva.ru/wp-content/uploads/2023/11/Оплата-труда.docx</w:t>
            </w:r>
          </w:p>
        </w:tc>
      </w:tr>
    </w:tbl>
    <w:p w14:paraId="48329423" w14:textId="15FF4593" w:rsidR="00C74061" w:rsidRDefault="00C74061"/>
    <w:sectPr w:rsidR="00C74061" w:rsidSect="00C74061">
      <w:pgSz w:w="16838" w:h="11906" w:orient="landscape"/>
      <w:pgMar w:top="850" w:right="113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C8"/>
    <w:rsid w:val="000F4DFE"/>
    <w:rsid w:val="002834EA"/>
    <w:rsid w:val="00315AE6"/>
    <w:rsid w:val="00381BF3"/>
    <w:rsid w:val="006D13C1"/>
    <w:rsid w:val="00851AC8"/>
    <w:rsid w:val="008B4EC7"/>
    <w:rsid w:val="00971051"/>
    <w:rsid w:val="00AF65C3"/>
    <w:rsid w:val="00BF6392"/>
    <w:rsid w:val="00C23A39"/>
    <w:rsid w:val="00C74061"/>
    <w:rsid w:val="00D2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3C19"/>
  <w15:chartTrackingRefBased/>
  <w15:docId w15:val="{1473C2AA-221D-4DF1-8010-9B6F85A0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06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0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7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5A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15AE6"/>
    <w:rPr>
      <w:color w:val="605E5C"/>
      <w:shd w:val="clear" w:color="auto" w:fill="E1DFDD"/>
    </w:rPr>
  </w:style>
  <w:style w:type="character" w:styleId="a6">
    <w:name w:val="Intense Reference"/>
    <w:basedOn w:val="a0"/>
    <w:uiPriority w:val="32"/>
    <w:qFormat/>
    <w:rsid w:val="00315AE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DB77-5903-4F1D-8F81-471E35F9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chinchiler@bk.ru</dc:creator>
  <cp:keywords/>
  <dc:description/>
  <cp:lastModifiedBy>chinchiler@bk.ru</cp:lastModifiedBy>
  <cp:revision>5</cp:revision>
  <dcterms:created xsi:type="dcterms:W3CDTF">2023-11-27T06:23:00Z</dcterms:created>
  <dcterms:modified xsi:type="dcterms:W3CDTF">2023-11-27T10:44:00Z</dcterms:modified>
</cp:coreProperties>
</file>